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CC6519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Varetage vagtfunktion</w:t>
            </w:r>
          </w:p>
          <w:p w:rsidR="00CC6519" w:rsidRPr="00CC6519" w:rsidRDefault="00CC6519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CC6519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CC6519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CC6519">
              <w:rPr>
                <w:b/>
                <w:bCs/>
                <w:i/>
                <w:iCs/>
                <w:color w:val="auto"/>
                <w:lang w:val="da-DK"/>
              </w:rPr>
              <w:t xml:space="preserve">  KV10</w:t>
            </w:r>
            <w:r w:rsidRPr="00CC6519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Navn uddannelseslæge</w:t>
            </w:r>
            <w:proofErr w:type="gramStart"/>
            <w:r w:rsidRPr="00CC6519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CC6519">
              <w:rPr>
                <w:color w:val="auto"/>
                <w:lang w:val="da-DK"/>
              </w:rPr>
              <w:t>praksis)  …</w:t>
            </w:r>
            <w:proofErr w:type="gramEnd"/>
            <w:r w:rsidRPr="00CC6519">
              <w:rPr>
                <w:color w:val="auto"/>
                <w:lang w:val="da-DK"/>
              </w:rPr>
              <w:t>………………………………………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Dato</w:t>
            </w:r>
            <w:proofErr w:type="gramStart"/>
            <w:r w:rsidRPr="00CC6519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CC6519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Kompetencevurderingen:</w:t>
            </w:r>
          </w:p>
          <w:p w:rsidR="00CC6519" w:rsidRPr="00CC6519" w:rsidRDefault="00CC6519" w:rsidP="00AC7468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 xml:space="preserve">Denne vurdering af den uddannelsessøgende skal foretages under vagtarbejde 2 gange i løbet af KBU-uddannelsen, tidspunkter fremgår af uddannelsesprogrammet. Uddannelseslægen aftaler vurderingen med vagthavende speciallæge ved starten af vagten. </w:t>
            </w:r>
          </w:p>
          <w:p w:rsidR="00CC6519" w:rsidRPr="00CC6519" w:rsidRDefault="00CC6519" w:rsidP="00AC7468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Inden vagten afsluttes udfyldes skemaet og speciallægen giver konstruktiv feedback med fokus på udvi</w:t>
            </w:r>
            <w:r w:rsidRPr="00CC6519">
              <w:rPr>
                <w:rFonts w:eastAsia="Times New Roman"/>
                <w:color w:val="auto"/>
                <w:lang w:val="da-DK"/>
              </w:rPr>
              <w:t>k</w:t>
            </w:r>
            <w:r w:rsidRPr="00CC6519">
              <w:rPr>
                <w:rFonts w:eastAsia="Times New Roman"/>
                <w:color w:val="auto"/>
                <w:lang w:val="da-DK"/>
              </w:rPr>
              <w:t>lingsområder. Vurderingerne medbringes til vejledersamtaler.</w:t>
            </w:r>
          </w:p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Den sidste vurdering skal ligge i ”forventet niveau” eller i ”over forventet niveau”. Såfremt dette ikke er ti</w:t>
            </w:r>
            <w:r w:rsidRPr="00CC6519">
              <w:rPr>
                <w:rFonts w:eastAsia="Times New Roman"/>
                <w:color w:val="auto"/>
                <w:lang w:val="da-DK"/>
              </w:rPr>
              <w:t>l</w:t>
            </w:r>
            <w:r w:rsidRPr="00CC6519">
              <w:rPr>
                <w:rFonts w:eastAsia="Times New Roman"/>
                <w:color w:val="auto"/>
                <w:lang w:val="da-DK"/>
              </w:rPr>
              <w:t>fældet involveres den uddannelsesansvarlige overlæge og handleplan aftales.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CC6519" w:rsidRPr="00CC6519" w:rsidTr="00AC7468">
        <w:tc>
          <w:tcPr>
            <w:tcW w:w="5636" w:type="dxa"/>
            <w:gridSpan w:val="2"/>
            <w:tcBorders>
              <w:bottom w:val="nil"/>
            </w:tcBorders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5</w:t>
            </w:r>
          </w:p>
        </w:tc>
      </w:tr>
      <w:tr w:rsidR="00CC6519" w:rsidRPr="00CC6519" w:rsidTr="00AC7468">
        <w:tc>
          <w:tcPr>
            <w:tcW w:w="4679" w:type="dxa"/>
            <w:tcBorders>
              <w:top w:val="nil"/>
            </w:tcBorders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CC6519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C6519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C6519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C6519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C6519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orienterer sig om vagtens opgaver ved vagt start</w:t>
            </w:r>
          </w:p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prioriterer opgaver på relevant vis</w:t>
            </w:r>
          </w:p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kommunikerer med team om afvikling af opgaver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kommunikerer med samarbejdspartnere fra andre afdelinger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udviser indsigt i egne kompetencer/begrænsninger – og anmoder om relevant assistance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skaber overblik og organisere opgaver/ressourcer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lytter til og udnytter andre teammedlemmers erf</w:t>
            </w:r>
            <w:r w:rsidRPr="00CC6519">
              <w:rPr>
                <w:rFonts w:eastAsia="Times New Roman"/>
                <w:color w:val="auto"/>
                <w:lang w:val="da-DK"/>
              </w:rPr>
              <w:t>a</w:t>
            </w:r>
            <w:r w:rsidRPr="00CC6519">
              <w:rPr>
                <w:rFonts w:eastAsia="Times New Roman"/>
                <w:color w:val="auto"/>
                <w:lang w:val="da-DK"/>
              </w:rPr>
              <w:t>ring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4679" w:type="dxa"/>
          </w:tcPr>
          <w:p w:rsidR="00CC6519" w:rsidRPr="00CC6519" w:rsidRDefault="00CC6519" w:rsidP="00AC7468">
            <w:pPr>
              <w:spacing w:after="0" w:line="240" w:lineRule="auto"/>
              <w:jc w:val="both"/>
              <w:rPr>
                <w:rFonts w:eastAsia="Times New Roman"/>
                <w:color w:val="auto"/>
                <w:lang w:val="da-DK"/>
              </w:rPr>
            </w:pPr>
            <w:r w:rsidRPr="00CC6519">
              <w:rPr>
                <w:rFonts w:eastAsia="Times New Roman"/>
                <w:color w:val="auto"/>
                <w:lang w:val="da-DK"/>
              </w:rPr>
              <w:t>medvirker aktivt til et konstruktivt samarbejde</w:t>
            </w:r>
          </w:p>
        </w:tc>
        <w:tc>
          <w:tcPr>
            <w:tcW w:w="95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C6519" w:rsidRPr="00CC6519" w:rsidRDefault="00CC6519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C6519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C6519" w:rsidRPr="00CC6519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b/>
                <w:color w:val="auto"/>
                <w:lang w:val="da-DK"/>
              </w:rPr>
              <w:t>Feedback:</w:t>
            </w: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Dette gjorde uddannelseslægen specielt godt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 xml:space="preserve">Dette </w:t>
            </w:r>
            <w:r w:rsidRPr="00CC6519">
              <w:rPr>
                <w:b/>
                <w:color w:val="auto"/>
                <w:lang w:val="da-DK"/>
              </w:rPr>
              <w:t>kan / skal</w:t>
            </w:r>
            <w:r w:rsidRPr="00CC6519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C6519" w:rsidRPr="00CC6519" w:rsidTr="00AC7468">
        <w:tc>
          <w:tcPr>
            <w:tcW w:w="9789" w:type="dxa"/>
            <w:gridSpan w:val="7"/>
          </w:tcPr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C6519">
              <w:rPr>
                <w:color w:val="auto"/>
                <w:lang w:val="da-DK"/>
              </w:rPr>
              <w:t>Aftalt plan for forbedring</w:t>
            </w:r>
          </w:p>
          <w:p w:rsidR="00CC6519" w:rsidRPr="00CC6519" w:rsidRDefault="00CC6519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D8751F">
      <w:bookmarkStart w:id="0" w:name="_GoBack"/>
      <w:bookmarkEnd w:id="0"/>
    </w:p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097ADD"/>
    <w:rsid w:val="0018168B"/>
    <w:rsid w:val="00231B7A"/>
    <w:rsid w:val="00287311"/>
    <w:rsid w:val="00326E97"/>
    <w:rsid w:val="00340692"/>
    <w:rsid w:val="00471A40"/>
    <w:rsid w:val="007928D6"/>
    <w:rsid w:val="00C14E71"/>
    <w:rsid w:val="00CC6519"/>
    <w:rsid w:val="00CE03F5"/>
    <w:rsid w:val="00D8658F"/>
    <w:rsid w:val="00D8751F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1</TotalTime>
  <Pages>1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3</cp:revision>
  <dcterms:created xsi:type="dcterms:W3CDTF">2016-10-20T12:04:00Z</dcterms:created>
  <dcterms:modified xsi:type="dcterms:W3CDTF">2016-10-20T12:05:00Z</dcterms:modified>
</cp:coreProperties>
</file>